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6A" w:rsidRPr="003A4AC9" w:rsidRDefault="003A4AC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6947CB" w:rsidRPr="003A4AC9">
        <w:rPr>
          <w:rFonts w:ascii="Bookman Old Style" w:hAnsi="Bookman Old Style"/>
          <w:b/>
        </w:rPr>
        <w:t xml:space="preserve">ª REUNIÃO EXTRAORDINÁRIA </w:t>
      </w:r>
      <w:r w:rsidRPr="003A4AC9">
        <w:rPr>
          <w:rFonts w:ascii="Bookman Old Style" w:hAnsi="Bookman Old Style"/>
          <w:b/>
        </w:rPr>
        <w:t>REALIZADA EM 02 DE DEZEMBRO DE 2021.</w:t>
      </w:r>
    </w:p>
    <w:p w:rsidR="003A4AC9" w:rsidRDefault="003A4AC9"/>
    <w:p w:rsidR="003A4AC9" w:rsidRDefault="003A4AC9"/>
    <w:p w:rsidR="003A4AC9" w:rsidRPr="003A4AC9" w:rsidRDefault="003A4AC9" w:rsidP="0074723A">
      <w:pPr>
        <w:jc w:val="both"/>
        <w:rPr>
          <w:rFonts w:ascii="Bookman Old Style" w:hAnsi="Bookman Old Style"/>
          <w:sz w:val="24"/>
          <w:szCs w:val="24"/>
        </w:rPr>
      </w:pPr>
      <w:r>
        <w:tab/>
      </w:r>
      <w:r w:rsidR="00D07B5F">
        <w:t xml:space="preserve">             </w:t>
      </w:r>
      <w:r w:rsidRPr="003A4AC9">
        <w:rPr>
          <w:rFonts w:ascii="Bookman Old Style" w:hAnsi="Bookman Old Style"/>
        </w:rPr>
        <w:t xml:space="preserve">Aos dois dias do mês de </w:t>
      </w:r>
      <w:r>
        <w:rPr>
          <w:rFonts w:ascii="Bookman Old Style" w:hAnsi="Bookman Old Style"/>
        </w:rPr>
        <w:t xml:space="preserve">dezembro do ano de dois mil e vinte e um, às nove horas, na sede da Câmara Municipal, </w:t>
      </w:r>
      <w:r w:rsidR="0074723A">
        <w:rPr>
          <w:rFonts w:ascii="Bookman Old Style" w:hAnsi="Bookman Old Style"/>
        </w:rPr>
        <w:t xml:space="preserve">Estado do Paraná, sita a Rua 1º de maio, nº 55, realizou-se a presente sessão, com a presença dos Srs. Vereadores: Ademar Alves Cardoso, Cleilson da Silva, Chelse Marcolino Simões, Everton Carlos Machado, Joelglerson Ricardo de Lima, Juares Gabriel Mariano, Lucimar Ângelo de Lima, Nilson Rodrigues dos Santos, e Valdinei Luca da Silva, na sequencia os presentes realizaram uma oração e após passou-se a apreciação dos Projetos: </w:t>
      </w:r>
      <w:r w:rsidR="0074723A" w:rsidRPr="00D07B5F">
        <w:rPr>
          <w:rFonts w:ascii="Bookman Old Style" w:hAnsi="Bookman Old Style"/>
          <w:b/>
        </w:rPr>
        <w:t>Projeto de Lei nº 031/2021</w:t>
      </w:r>
      <w:r w:rsidR="0074723A">
        <w:rPr>
          <w:rFonts w:ascii="Bookman Old Style" w:hAnsi="Bookman Old Style"/>
        </w:rPr>
        <w:t>, que dispõe sobre o Plano Plurianual (PPA) 2022 a 2025 do Município de Congonhinhas e dá outras providências, o qual passou-se em segunda vez em votação,</w:t>
      </w:r>
      <w:r w:rsidR="00550186">
        <w:rPr>
          <w:rFonts w:ascii="Bookman Old Style" w:hAnsi="Bookman Old Style"/>
        </w:rPr>
        <w:t xml:space="preserve"> ficando aprovado por oito votos a favor e um voto contra do vereador Lucimar,</w:t>
      </w:r>
      <w:r w:rsidR="0074723A">
        <w:rPr>
          <w:rFonts w:ascii="Bookman Old Style" w:hAnsi="Bookman Old Style"/>
        </w:rPr>
        <w:t xml:space="preserve"> após passou ao </w:t>
      </w:r>
      <w:r w:rsidR="0074723A" w:rsidRPr="00D07B5F">
        <w:rPr>
          <w:rFonts w:ascii="Bookman Old Style" w:hAnsi="Bookman Old Style"/>
          <w:b/>
        </w:rPr>
        <w:t xml:space="preserve">Projeto de Lei </w:t>
      </w:r>
      <w:r w:rsidR="00D07B5F" w:rsidRPr="00D07B5F">
        <w:rPr>
          <w:rFonts w:ascii="Bookman Old Style" w:hAnsi="Bookman Old Style"/>
          <w:b/>
        </w:rPr>
        <w:t>nº 039/2021</w:t>
      </w:r>
      <w:r w:rsidR="00D07B5F">
        <w:rPr>
          <w:rFonts w:ascii="Bookman Old Style" w:hAnsi="Bookman Old Style"/>
        </w:rPr>
        <w:t>, que dispõe sobre a Lei de diretrizes Orçamentárias para a elaboração da Lei Orçamentária do exercício de 2022, e dá outras providências</w:t>
      </w:r>
      <w:r w:rsidR="00550186">
        <w:rPr>
          <w:rFonts w:ascii="Bookman Old Style" w:hAnsi="Bookman Old Style"/>
        </w:rPr>
        <w:t xml:space="preserve">, onde foi colocado em primeira </w:t>
      </w:r>
      <w:bookmarkStart w:id="0" w:name="_GoBack"/>
      <w:bookmarkEnd w:id="0"/>
      <w:r w:rsidR="00D07B5F">
        <w:rPr>
          <w:rFonts w:ascii="Bookman Old Style" w:hAnsi="Bookman Old Style"/>
        </w:rPr>
        <w:t xml:space="preserve">votação, </w:t>
      </w:r>
      <w:r w:rsidR="00550186">
        <w:rPr>
          <w:rFonts w:ascii="Bookman Old Style" w:hAnsi="Bookman Old Style"/>
        </w:rPr>
        <w:t>ficando aprovado com oito votos a favor e um voto contrário do Vereador Lucimar,</w:t>
      </w:r>
      <w:r w:rsidR="00D07B5F">
        <w:rPr>
          <w:rFonts w:ascii="Bookman Old Style" w:hAnsi="Bookman Old Style"/>
        </w:rPr>
        <w:t xml:space="preserve"> e na sequência o Sr. Presidente convocou Reunião Extraordinária para a próxima</w:t>
      </w:r>
      <w:r w:rsidR="00550186">
        <w:rPr>
          <w:rFonts w:ascii="Bookman Old Style" w:hAnsi="Bookman Old Style"/>
        </w:rPr>
        <w:t xml:space="preserve"> segunda feira dia</w:t>
      </w:r>
      <w:r w:rsidR="00D07B5F">
        <w:rPr>
          <w:rFonts w:ascii="Bookman Old Style" w:hAnsi="Bookman Old Style"/>
        </w:rPr>
        <w:t xml:space="preserve"> </w:t>
      </w:r>
      <w:r w:rsidR="00550186">
        <w:rPr>
          <w:rFonts w:ascii="Bookman Old Style" w:hAnsi="Bookman Old Style"/>
        </w:rPr>
        <w:t xml:space="preserve">06 de dezembro, às 09 horas, no Plenário da Câmara Municipal, </w:t>
      </w:r>
      <w:r w:rsidR="00D07B5F">
        <w:rPr>
          <w:rFonts w:ascii="Bookman Old Style" w:hAnsi="Bookman Old Style"/>
        </w:rPr>
        <w:t xml:space="preserve">e não havendo mais nada a tratar, o </w:t>
      </w:r>
      <w:proofErr w:type="spellStart"/>
      <w:r w:rsidR="00D07B5F">
        <w:rPr>
          <w:rFonts w:ascii="Bookman Old Style" w:hAnsi="Bookman Old Style"/>
        </w:rPr>
        <w:t>Sr</w:t>
      </w:r>
      <w:proofErr w:type="spellEnd"/>
      <w:r w:rsidR="00D07B5F">
        <w:rPr>
          <w:rFonts w:ascii="Bookman Old Style" w:hAnsi="Bookman Old Style"/>
        </w:rPr>
        <w:t>, Presidente encerrou a sessão, do que para constar, vai assinada pelo Sr. Presidente, 1º Secretário e demais vereadores presentes.</w:t>
      </w:r>
    </w:p>
    <w:sectPr w:rsidR="003A4AC9" w:rsidRPr="003A4AC9" w:rsidSect="00E174D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03"/>
    <w:rsid w:val="00341CEE"/>
    <w:rsid w:val="003A4AC9"/>
    <w:rsid w:val="00550186"/>
    <w:rsid w:val="0058746A"/>
    <w:rsid w:val="006947CB"/>
    <w:rsid w:val="006F0789"/>
    <w:rsid w:val="0074723A"/>
    <w:rsid w:val="00D07B5F"/>
    <w:rsid w:val="00E16F03"/>
    <w:rsid w:val="00E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A417"/>
  <w15:chartTrackingRefBased/>
  <w15:docId w15:val="{ABED06FB-5A5F-4283-9767-A1BE4AB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2021-12-02T12:15:00Z</cp:lastPrinted>
  <dcterms:created xsi:type="dcterms:W3CDTF">2021-12-01T18:54:00Z</dcterms:created>
  <dcterms:modified xsi:type="dcterms:W3CDTF">2021-12-02T12:22:00Z</dcterms:modified>
</cp:coreProperties>
</file>