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9E9C" w14:textId="77777777" w:rsidR="00AD3C40" w:rsidRPr="00AC3D7A" w:rsidRDefault="00E231B6" w:rsidP="00AD3C40">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bookmarkStart w:id="2" w:name="_Hlk100578542"/>
      <w:r>
        <w:rPr>
          <w:rFonts w:ascii="Calisto MT" w:hAnsi="Calisto MT" w:cs="Courier New"/>
          <w:bCs/>
          <w:i/>
          <w:iCs/>
          <w:noProof/>
          <w:sz w:val="56"/>
          <w:szCs w:val="56"/>
        </w:rPr>
        <w:object w:dxaOrig="1440" w:dyaOrig="1440" w14:anchorId="45CA7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9264">
            <v:imagedata r:id="rId4" o:title="" gain="1.25" blacklevel="9176f"/>
            <w10:wrap type="topAndBottom"/>
          </v:shape>
          <o:OLEObject Type="Embed" ProgID="MSPhotoEd.3" ShapeID="_x0000_s1026" DrawAspect="Content" ObjectID="_1711264980" r:id="rId5"/>
        </w:object>
      </w:r>
      <w:r w:rsidR="00AD3C40" w:rsidRPr="00AC3D7A">
        <w:rPr>
          <w:rFonts w:ascii="Calisto MT" w:hAnsi="Calisto MT" w:cs="Courier New"/>
          <w:b/>
          <w:sz w:val="56"/>
          <w:szCs w:val="56"/>
          <w:u w:val="double"/>
        </w:rPr>
        <w:t>Câmara Municipal de Congonhinhas</w:t>
      </w:r>
    </w:p>
    <w:p w14:paraId="34CABAA9" w14:textId="0947FDD4" w:rsidR="00AD3C40" w:rsidRPr="00AD3C40" w:rsidRDefault="00AD3C40" w:rsidP="00AD3C40">
      <w:pPr>
        <w:rPr>
          <w:rFonts w:ascii="Calibri" w:hAnsi="Calibri" w:cs="Calibri"/>
          <w:b/>
          <w:bCs/>
          <w:i/>
          <w:sz w:val="20"/>
          <w:szCs w:val="20"/>
        </w:rPr>
      </w:pPr>
      <w:r w:rsidRPr="00AD3C40">
        <w:rPr>
          <w:rFonts w:ascii="Calibri" w:hAnsi="Calibri" w:cs="Calibri"/>
          <w:b/>
          <w:bCs/>
          <w:i/>
          <w:sz w:val="20"/>
          <w:szCs w:val="20"/>
        </w:rPr>
        <w:t xml:space="preserve">  Rua: Oscar Pereira de Camargo, 396 – Centro – Fone: (43) 3554.1361- Cep: .86.320-000 – Congonhinhas – Pr</w:t>
      </w:r>
      <w:bookmarkEnd w:id="0"/>
      <w:bookmarkEnd w:id="1"/>
      <w:r w:rsidRPr="00AD3C40">
        <w:rPr>
          <w:rFonts w:ascii="Calibri" w:hAnsi="Calibri" w:cs="Calibri"/>
          <w:b/>
          <w:bCs/>
          <w:i/>
          <w:sz w:val="20"/>
          <w:szCs w:val="20"/>
        </w:rPr>
        <w:t>.</w:t>
      </w:r>
    </w:p>
    <w:bookmarkEnd w:id="2"/>
    <w:p w14:paraId="6764D3CC" w14:textId="070C8838" w:rsidR="00AD6F0F" w:rsidRPr="00AD3C40" w:rsidRDefault="00AD3C40">
      <w:pPr>
        <w:rPr>
          <w:rFonts w:ascii="Bookman Old Style" w:hAnsi="Bookman Old Style"/>
          <w:b/>
          <w:bCs/>
        </w:rPr>
      </w:pPr>
      <w:r w:rsidRPr="00AD3C40">
        <w:rPr>
          <w:rFonts w:ascii="Bookman Old Style" w:hAnsi="Bookman Old Style"/>
          <w:b/>
          <w:bCs/>
        </w:rPr>
        <w:t>10ª REUNIÃO ORDINÁRIA A SER REALIZADA EM 12-04-2022.</w:t>
      </w:r>
    </w:p>
    <w:p w14:paraId="3E7AD394" w14:textId="77777777" w:rsidR="00C47EEF" w:rsidRDefault="00AD3C40">
      <w:pPr>
        <w:rPr>
          <w:rFonts w:ascii="Bookman Old Style" w:hAnsi="Bookman Old Style"/>
          <w:b/>
          <w:bCs/>
        </w:rPr>
      </w:pPr>
      <w:r w:rsidRPr="00AD3C40">
        <w:rPr>
          <w:rFonts w:ascii="Bookman Old Style" w:hAnsi="Bookman Old Style"/>
          <w:b/>
          <w:bCs/>
        </w:rPr>
        <w:tab/>
      </w:r>
      <w:r w:rsidRPr="00AD3C40">
        <w:rPr>
          <w:rFonts w:ascii="Bookman Old Style" w:hAnsi="Bookman Old Style"/>
          <w:b/>
          <w:bCs/>
        </w:rPr>
        <w:tab/>
      </w:r>
      <w:r w:rsidRPr="00AD3C40">
        <w:rPr>
          <w:rFonts w:ascii="Bookman Old Style" w:hAnsi="Bookman Old Style"/>
          <w:b/>
          <w:bCs/>
        </w:rPr>
        <w:tab/>
      </w:r>
      <w:r w:rsidRPr="00AD3C40">
        <w:rPr>
          <w:rFonts w:ascii="Bookman Old Style" w:hAnsi="Bookman Old Style"/>
          <w:b/>
          <w:bCs/>
        </w:rPr>
        <w:tab/>
        <w:t>Pauta do Dia:</w:t>
      </w:r>
    </w:p>
    <w:p w14:paraId="2A4BCB66" w14:textId="719964F6" w:rsidR="00AD3C40" w:rsidRPr="008D6754" w:rsidRDefault="00B6441A" w:rsidP="008D6754">
      <w:pPr>
        <w:pStyle w:val="SemEspaamento"/>
        <w:jc w:val="both"/>
        <w:rPr>
          <w:rFonts w:ascii="Bookman Old Style" w:hAnsi="Bookman Old Style"/>
          <w:b/>
          <w:bCs/>
        </w:rPr>
      </w:pPr>
      <w:r w:rsidRPr="008D6754">
        <w:rPr>
          <w:rFonts w:ascii="Bookman Old Style" w:hAnsi="Bookman Old Style"/>
          <w:b/>
          <w:bCs/>
        </w:rPr>
        <w:t>P</w:t>
      </w:r>
      <w:r w:rsidR="00AD3C40" w:rsidRPr="008D6754">
        <w:rPr>
          <w:rFonts w:ascii="Bookman Old Style" w:hAnsi="Bookman Old Style"/>
          <w:b/>
          <w:bCs/>
        </w:rPr>
        <w:t>ROJETOS DE LEI EM APRECIAÇÃO:</w:t>
      </w:r>
    </w:p>
    <w:p w14:paraId="0793E670" w14:textId="77777777" w:rsidR="00AD3C40" w:rsidRPr="008D6754" w:rsidRDefault="00AD3C40" w:rsidP="008D6754">
      <w:pPr>
        <w:pStyle w:val="SemEspaamento"/>
        <w:jc w:val="both"/>
        <w:rPr>
          <w:rFonts w:ascii="Bookman Old Style" w:hAnsi="Bookman Old Style"/>
        </w:rPr>
      </w:pPr>
      <w:r w:rsidRPr="008D6754">
        <w:rPr>
          <w:rFonts w:ascii="Bookman Old Style" w:hAnsi="Bookman Old Style"/>
          <w:b/>
          <w:bCs/>
        </w:rPr>
        <w:t>Projeto de Lei nº 015/2022</w:t>
      </w:r>
      <w:r w:rsidRPr="008D6754">
        <w:rPr>
          <w:rFonts w:ascii="Bookman Old Style" w:hAnsi="Bookman Old Style"/>
        </w:rPr>
        <w:t>, que dispõe sobre a Abertura de Crédito Adicional Especial para o custeio de despesas de fornecimento de lanches aos usuários do Sistema de Saúde da Unidade Básica;</w:t>
      </w:r>
    </w:p>
    <w:p w14:paraId="4FFC02D2" w14:textId="77777777" w:rsidR="00AD3C40" w:rsidRPr="0093441D" w:rsidRDefault="00AD3C40" w:rsidP="00AD3C40">
      <w:pPr>
        <w:pStyle w:val="SemEspaamento"/>
        <w:jc w:val="both"/>
        <w:rPr>
          <w:rFonts w:ascii="Bookman Old Style" w:hAnsi="Bookman Old Style"/>
        </w:rPr>
      </w:pPr>
      <w:r w:rsidRPr="00120577">
        <w:rPr>
          <w:rFonts w:ascii="Bookman Old Style" w:hAnsi="Bookman Old Style"/>
          <w:b/>
          <w:bCs/>
        </w:rPr>
        <w:t>Projeto de Lei Legislativo nº 005/2022</w:t>
      </w:r>
      <w:r>
        <w:rPr>
          <w:rFonts w:ascii="Bookman Old Style" w:hAnsi="Bookman Old Style"/>
        </w:rPr>
        <w:t>, que disponibiliza local no site oficial da Prefeitura para protocolo de serviço de Iluminação Pública e dá outras providências;</w:t>
      </w:r>
    </w:p>
    <w:p w14:paraId="12050B9B" w14:textId="46D80D8B" w:rsidR="00AD3C40" w:rsidRPr="00C47EEF" w:rsidRDefault="00AD3C40" w:rsidP="00C47EEF">
      <w:pPr>
        <w:pStyle w:val="SemEspaamento"/>
        <w:jc w:val="both"/>
        <w:rPr>
          <w:rFonts w:ascii="Bookman Old Style" w:hAnsi="Bookman Old Style"/>
        </w:rPr>
      </w:pPr>
      <w:r w:rsidRPr="00120577">
        <w:rPr>
          <w:rFonts w:ascii="Bookman Old Style" w:hAnsi="Bookman Old Style"/>
          <w:b/>
          <w:bCs/>
        </w:rPr>
        <w:t xml:space="preserve">Projeto de </w:t>
      </w:r>
      <w:r>
        <w:rPr>
          <w:rFonts w:ascii="Bookman Old Style" w:hAnsi="Bookman Old Style"/>
          <w:b/>
          <w:bCs/>
        </w:rPr>
        <w:t>L</w:t>
      </w:r>
      <w:r w:rsidRPr="00120577">
        <w:rPr>
          <w:rFonts w:ascii="Bookman Old Style" w:hAnsi="Bookman Old Style"/>
          <w:b/>
          <w:bCs/>
        </w:rPr>
        <w:t>ei Legislativo nº 006/2022</w:t>
      </w:r>
      <w:r>
        <w:rPr>
          <w:rFonts w:ascii="Bookman Old Style" w:hAnsi="Bookman Old Style"/>
        </w:rPr>
        <w:t xml:space="preserve">, que veda a nomeação para cargos e funções </w:t>
      </w:r>
      <w:r w:rsidRPr="00C47EEF">
        <w:rPr>
          <w:rFonts w:ascii="Bookman Old Style" w:hAnsi="Bookman Old Style"/>
        </w:rPr>
        <w:t>de provimento  em comissão e funções públicas em geral, com ou sem remuneração, efetivos ou temporários, no âmbito da administração direta ou indireta do Município de Congonhinhas, Estado do Paraná, de pessoas condenadas pela Lei Federal nº 7.716 de 5 de janeiro de 1989 e dá outras providências</w:t>
      </w:r>
      <w:r w:rsidR="00E231B6">
        <w:rPr>
          <w:rFonts w:ascii="Bookman Old Style" w:hAnsi="Bookman Old Style"/>
        </w:rPr>
        <w:t>;</w:t>
      </w:r>
    </w:p>
    <w:p w14:paraId="2CC00F27" w14:textId="4F5BF340" w:rsidR="00E231B6" w:rsidRDefault="00E231B6" w:rsidP="00C47EEF">
      <w:pPr>
        <w:pStyle w:val="SemEspaamento"/>
        <w:jc w:val="both"/>
        <w:rPr>
          <w:rFonts w:ascii="Bookman Old Style" w:hAnsi="Bookman Old Style"/>
          <w:b/>
          <w:bCs/>
        </w:rPr>
      </w:pPr>
      <w:r>
        <w:rPr>
          <w:rFonts w:ascii="Bookman Old Style" w:hAnsi="Bookman Old Style"/>
          <w:b/>
          <w:bCs/>
        </w:rPr>
        <w:t xml:space="preserve">Projeto de Lei nº 017/2022, </w:t>
      </w:r>
      <w:r w:rsidRPr="00E231B6">
        <w:rPr>
          <w:rFonts w:ascii="Bookman Old Style" w:hAnsi="Bookman Old Style"/>
        </w:rPr>
        <w:t>que dispõe sobre a c</w:t>
      </w:r>
      <w:r>
        <w:rPr>
          <w:rFonts w:ascii="Bookman Old Style" w:hAnsi="Bookman Old Style"/>
        </w:rPr>
        <w:t>o</w:t>
      </w:r>
      <w:r w:rsidRPr="00E231B6">
        <w:rPr>
          <w:rFonts w:ascii="Bookman Old Style" w:hAnsi="Bookman Old Style"/>
        </w:rPr>
        <w:t>ncessão do título de utilidade pública à Associação de Sericulto</w:t>
      </w:r>
      <w:r>
        <w:rPr>
          <w:rFonts w:ascii="Bookman Old Style" w:hAnsi="Bookman Old Style"/>
        </w:rPr>
        <w:t>res do Município de Congonhinhas – ASEMIC, e dá outras providências;</w:t>
      </w:r>
    </w:p>
    <w:p w14:paraId="4F839FBD" w14:textId="09E507B0" w:rsidR="00AD3C40" w:rsidRPr="00C47EEF" w:rsidRDefault="00C47EEF" w:rsidP="00C47EEF">
      <w:pPr>
        <w:pStyle w:val="SemEspaamento"/>
        <w:jc w:val="both"/>
        <w:rPr>
          <w:rFonts w:ascii="Bookman Old Style" w:hAnsi="Bookman Old Style"/>
        </w:rPr>
      </w:pPr>
      <w:r w:rsidRPr="00C47EEF">
        <w:rPr>
          <w:rFonts w:ascii="Bookman Old Style" w:hAnsi="Bookman Old Style"/>
          <w:b/>
          <w:bCs/>
        </w:rPr>
        <w:t>Projeto de Lei nº 018/2022</w:t>
      </w:r>
      <w:r w:rsidRPr="00C47EEF">
        <w:rPr>
          <w:rFonts w:ascii="Bookman Old Style" w:hAnsi="Bookman Old Style"/>
        </w:rPr>
        <w:t>, que dispõe sobre a abertura de Crédito Adicional Especial para fins de viabilizar o custeio de despesas para aquisição de medicamentos para a farmácia da unidade Básica de Saúd</w:t>
      </w:r>
      <w:r w:rsidR="00E231B6">
        <w:rPr>
          <w:rFonts w:ascii="Bookman Old Style" w:hAnsi="Bookman Old Style"/>
        </w:rPr>
        <w:t>e;</w:t>
      </w:r>
    </w:p>
    <w:p w14:paraId="709D9EA7" w14:textId="5771CD73" w:rsidR="00C47EEF" w:rsidRPr="00C47EEF" w:rsidRDefault="00C47EEF" w:rsidP="00C47EEF">
      <w:pPr>
        <w:pStyle w:val="SemEspaamento"/>
        <w:jc w:val="both"/>
        <w:rPr>
          <w:rFonts w:ascii="Bookman Old Style" w:hAnsi="Bookman Old Style"/>
        </w:rPr>
      </w:pPr>
      <w:r w:rsidRPr="00C47EEF">
        <w:rPr>
          <w:rFonts w:ascii="Bookman Old Style" w:hAnsi="Bookman Old Style"/>
          <w:b/>
          <w:bCs/>
        </w:rPr>
        <w:t>Projeto de Lei nº 019/2022</w:t>
      </w:r>
      <w:r w:rsidRPr="00C47EEF">
        <w:rPr>
          <w:rFonts w:ascii="Bookman Old Style" w:hAnsi="Bookman Old Style"/>
        </w:rPr>
        <w:t>, que dispõe sobre a Abertura de Crédito Adicional Especial para fins de viabilizar o pagamento do convênio com o Centro de Apoio e Reabilitação dos Portadores de Fissura Lábio Palatal e Londrina e Região – CEFIL, e dá outras provi</w:t>
      </w:r>
      <w:r>
        <w:rPr>
          <w:rFonts w:ascii="Bookman Old Style" w:hAnsi="Bookman Old Style"/>
        </w:rPr>
        <w:t>dê</w:t>
      </w:r>
      <w:r w:rsidRPr="00C47EEF">
        <w:rPr>
          <w:rFonts w:ascii="Bookman Old Style" w:hAnsi="Bookman Old Style"/>
        </w:rPr>
        <w:t>ncias</w:t>
      </w:r>
      <w:r w:rsidR="00E231B6">
        <w:rPr>
          <w:rFonts w:ascii="Bookman Old Style" w:hAnsi="Bookman Old Style"/>
        </w:rPr>
        <w:t>;</w:t>
      </w:r>
    </w:p>
    <w:p w14:paraId="16134033" w14:textId="43E38E64" w:rsidR="00C47EEF" w:rsidRDefault="00217129" w:rsidP="00C47EEF">
      <w:pPr>
        <w:pStyle w:val="SemEspaamento"/>
        <w:jc w:val="both"/>
        <w:rPr>
          <w:rFonts w:ascii="Bookman Old Style" w:hAnsi="Bookman Old Style"/>
        </w:rPr>
      </w:pPr>
      <w:r w:rsidRPr="000C0891">
        <w:rPr>
          <w:rFonts w:ascii="Bookman Old Style" w:hAnsi="Bookman Old Style"/>
          <w:b/>
          <w:bCs/>
        </w:rPr>
        <w:t>Projeto de Lei nº 020/2022</w:t>
      </w:r>
      <w:r>
        <w:rPr>
          <w:rFonts w:ascii="Bookman Old Style" w:hAnsi="Bookman Old Style"/>
        </w:rPr>
        <w:t xml:space="preserve">, que dispõe sobre a ampliação da quantidade de vagas </w:t>
      </w:r>
      <w:r w:rsidR="003F692F">
        <w:rPr>
          <w:rFonts w:ascii="Bookman Old Style" w:hAnsi="Bookman Old Style"/>
        </w:rPr>
        <w:t>atinentes aos</w:t>
      </w:r>
      <w:r>
        <w:rPr>
          <w:rFonts w:ascii="Bookman Old Style" w:hAnsi="Bookman Old Style"/>
        </w:rPr>
        <w:t xml:space="preserve"> cargos de Motorista, Operador de Máquinas pesadas e do cargo público temporário de Agente Administrativo, e dá outras providências.</w:t>
      </w:r>
    </w:p>
    <w:p w14:paraId="0558A320" w14:textId="77777777" w:rsidR="00E231B6" w:rsidRDefault="00E231B6" w:rsidP="00C47EEF">
      <w:pPr>
        <w:pStyle w:val="SemEspaamento"/>
        <w:jc w:val="both"/>
        <w:rPr>
          <w:rFonts w:ascii="Bookman Old Style" w:hAnsi="Bookman Old Style"/>
        </w:rPr>
      </w:pPr>
    </w:p>
    <w:p w14:paraId="0BDA7576" w14:textId="3C3E7C72" w:rsidR="00E231B6" w:rsidRDefault="00E231B6" w:rsidP="00C47EEF">
      <w:pPr>
        <w:pStyle w:val="SemEspaamento"/>
        <w:jc w:val="both"/>
        <w:rPr>
          <w:rFonts w:ascii="Bookman Old Style" w:hAnsi="Bookman Old Style"/>
        </w:rPr>
      </w:pPr>
      <w:r w:rsidRPr="00E231B6">
        <w:rPr>
          <w:rFonts w:ascii="Bookman Old Style" w:hAnsi="Bookman Old Style"/>
          <w:b/>
          <w:bCs/>
        </w:rPr>
        <w:t>DECRETO LEGISLATIVO Nº 001/2022</w:t>
      </w:r>
      <w:r>
        <w:rPr>
          <w:rFonts w:ascii="Bookman Old Style" w:hAnsi="Bookman Old Style"/>
        </w:rPr>
        <w:t>, que concede Título de C</w:t>
      </w:r>
      <w:bookmarkStart w:id="3" w:name="_GoBack"/>
      <w:bookmarkEnd w:id="3"/>
      <w:r>
        <w:rPr>
          <w:rFonts w:ascii="Bookman Old Style" w:hAnsi="Bookman Old Style"/>
        </w:rPr>
        <w:t>idadão Honorário de Congonhinhas ao Padre Wellerson Roberto Dias.</w:t>
      </w:r>
    </w:p>
    <w:p w14:paraId="5B5F8414" w14:textId="77777777" w:rsidR="00E231B6" w:rsidRDefault="00E231B6" w:rsidP="00C47EEF">
      <w:pPr>
        <w:pStyle w:val="SemEspaamento"/>
        <w:jc w:val="both"/>
        <w:rPr>
          <w:rFonts w:ascii="Bookman Old Style" w:hAnsi="Bookman Old Style"/>
        </w:rPr>
      </w:pPr>
    </w:p>
    <w:p w14:paraId="7542C516" w14:textId="24C31EA6" w:rsidR="00C47EEF" w:rsidRPr="00C47EEF" w:rsidRDefault="00C47EEF" w:rsidP="00C47EEF">
      <w:pPr>
        <w:pStyle w:val="SemEspaamento"/>
        <w:jc w:val="both"/>
        <w:rPr>
          <w:rFonts w:ascii="Bookman Old Style" w:hAnsi="Bookman Old Style"/>
          <w:b/>
          <w:bCs/>
        </w:rPr>
      </w:pPr>
      <w:r w:rsidRPr="00C47EEF">
        <w:rPr>
          <w:rFonts w:ascii="Bookman Old Style" w:hAnsi="Bookman Old Style"/>
          <w:b/>
          <w:bCs/>
        </w:rPr>
        <w:t>OFÍCIOS/INDICAÇÕES:</w:t>
      </w:r>
    </w:p>
    <w:p w14:paraId="43A2E52A" w14:textId="3AE9B4CA" w:rsidR="00C47EEF" w:rsidRPr="00C47EEF" w:rsidRDefault="00C47EEF" w:rsidP="00C47EEF">
      <w:pPr>
        <w:pStyle w:val="SemEspaamento"/>
        <w:jc w:val="both"/>
        <w:rPr>
          <w:rFonts w:ascii="Bookman Old Style" w:hAnsi="Bookman Old Style"/>
          <w:b/>
          <w:bCs/>
        </w:rPr>
      </w:pPr>
      <w:r w:rsidRPr="00C47EEF">
        <w:rPr>
          <w:rFonts w:ascii="Bookman Old Style" w:hAnsi="Bookman Old Style"/>
          <w:b/>
          <w:bCs/>
        </w:rPr>
        <w:t>PEDIDO DO VEREADOR LUCIMAR ANGELO DE LIMA:</w:t>
      </w:r>
    </w:p>
    <w:p w14:paraId="62992419" w14:textId="124C6792" w:rsidR="00B6441A" w:rsidRPr="00B6441A" w:rsidRDefault="00B6441A" w:rsidP="00B6441A">
      <w:pPr>
        <w:pStyle w:val="SemEspaamento"/>
        <w:jc w:val="both"/>
        <w:rPr>
          <w:rFonts w:ascii="Bookman Old Style" w:hAnsi="Bookman Old Style"/>
        </w:rPr>
      </w:pPr>
      <w:r w:rsidRPr="00B6441A">
        <w:rPr>
          <w:rFonts w:ascii="Bookman Old Style" w:hAnsi="Bookman Old Style"/>
        </w:rPr>
        <w:t>1- Indic</w:t>
      </w:r>
      <w:r>
        <w:rPr>
          <w:rFonts w:ascii="Bookman Old Style" w:hAnsi="Bookman Old Style"/>
        </w:rPr>
        <w:t xml:space="preserve">a </w:t>
      </w:r>
      <w:r w:rsidRPr="00B6441A">
        <w:rPr>
          <w:rFonts w:ascii="Bookman Old Style" w:hAnsi="Bookman Old Style"/>
        </w:rPr>
        <w:t>ao setor responsável</w:t>
      </w:r>
      <w:r>
        <w:rPr>
          <w:rFonts w:ascii="Bookman Old Style" w:hAnsi="Bookman Old Style"/>
        </w:rPr>
        <w:t>,</w:t>
      </w:r>
      <w:r w:rsidRPr="00B6441A">
        <w:rPr>
          <w:rFonts w:ascii="Bookman Old Style" w:hAnsi="Bookman Old Style"/>
        </w:rPr>
        <w:t xml:space="preserve"> para </w:t>
      </w:r>
      <w:r w:rsidR="00DE747E">
        <w:rPr>
          <w:rFonts w:ascii="Bookman Old Style" w:hAnsi="Bookman Old Style"/>
        </w:rPr>
        <w:t>que realize</w:t>
      </w:r>
      <w:r>
        <w:rPr>
          <w:rFonts w:ascii="Bookman Old Style" w:hAnsi="Bookman Old Style"/>
        </w:rPr>
        <w:t xml:space="preserve"> serviços</w:t>
      </w:r>
      <w:r w:rsidRPr="00B6441A">
        <w:rPr>
          <w:rFonts w:ascii="Bookman Old Style" w:hAnsi="Bookman Old Style"/>
        </w:rPr>
        <w:t xml:space="preserve"> meio fio e cascalhamento na extensão da Rua</w:t>
      </w:r>
      <w:r>
        <w:rPr>
          <w:rFonts w:ascii="Bookman Old Style" w:hAnsi="Bookman Old Style"/>
        </w:rPr>
        <w:t>:</w:t>
      </w:r>
      <w:r w:rsidRPr="00B6441A">
        <w:rPr>
          <w:rFonts w:ascii="Bookman Old Style" w:hAnsi="Bookman Old Style"/>
        </w:rPr>
        <w:t xml:space="preserve"> Elias Salim Maruch</w:t>
      </w:r>
      <w:r>
        <w:rPr>
          <w:rFonts w:ascii="Bookman Old Style" w:hAnsi="Bookman Old Style"/>
        </w:rPr>
        <w:t>,</w:t>
      </w:r>
      <w:r w:rsidRPr="00B6441A">
        <w:rPr>
          <w:rFonts w:ascii="Bookman Old Style" w:hAnsi="Bookman Old Style"/>
        </w:rPr>
        <w:t xml:space="preserve"> após cruzamento com a Rua Santo Antônio, pois desce muita água quando chove e invade residência</w:t>
      </w:r>
      <w:r>
        <w:rPr>
          <w:rFonts w:ascii="Bookman Old Style" w:hAnsi="Bookman Old Style"/>
        </w:rPr>
        <w:t xml:space="preserve"> de morador do local</w:t>
      </w:r>
      <w:r w:rsidRPr="00B6441A">
        <w:rPr>
          <w:rFonts w:ascii="Bookman Old Style" w:hAnsi="Bookman Old Style"/>
        </w:rPr>
        <w:t xml:space="preserve"> e também abre valetas na rua;</w:t>
      </w:r>
    </w:p>
    <w:p w14:paraId="280ABB29" w14:textId="3A11A135" w:rsidR="00B6441A" w:rsidRPr="00B6441A" w:rsidRDefault="00B6441A" w:rsidP="00B6441A">
      <w:pPr>
        <w:pStyle w:val="SemEspaamento"/>
        <w:jc w:val="both"/>
        <w:rPr>
          <w:rFonts w:ascii="Bookman Old Style" w:hAnsi="Bookman Old Style"/>
        </w:rPr>
      </w:pPr>
      <w:r w:rsidRPr="00B6441A">
        <w:rPr>
          <w:rFonts w:ascii="Bookman Old Style" w:hAnsi="Bookman Old Style"/>
        </w:rPr>
        <w:t>2- Indic</w:t>
      </w:r>
      <w:r>
        <w:rPr>
          <w:rFonts w:ascii="Bookman Old Style" w:hAnsi="Bookman Old Style"/>
        </w:rPr>
        <w:t>a</w:t>
      </w:r>
      <w:r w:rsidRPr="00B6441A">
        <w:rPr>
          <w:rFonts w:ascii="Bookman Old Style" w:hAnsi="Bookman Old Style"/>
        </w:rPr>
        <w:t xml:space="preserve"> ao setor responsável</w:t>
      </w:r>
      <w:r>
        <w:rPr>
          <w:rFonts w:ascii="Bookman Old Style" w:hAnsi="Bookman Old Style"/>
        </w:rPr>
        <w:t>,</w:t>
      </w:r>
      <w:r w:rsidRPr="00B6441A">
        <w:rPr>
          <w:rFonts w:ascii="Bookman Old Style" w:hAnsi="Bookman Old Style"/>
        </w:rPr>
        <w:t xml:space="preserve"> para fazer manutenção na tampa do bueiro e na calçada ao lado do bueiro na Rua</w:t>
      </w:r>
      <w:r w:rsidR="00DE747E">
        <w:rPr>
          <w:rFonts w:ascii="Bookman Old Style" w:hAnsi="Bookman Old Style"/>
        </w:rPr>
        <w:t>:</w:t>
      </w:r>
      <w:r w:rsidRPr="00B6441A">
        <w:rPr>
          <w:rFonts w:ascii="Bookman Old Style" w:hAnsi="Bookman Old Style"/>
        </w:rPr>
        <w:t xml:space="preserve"> Duque de Caxias</w:t>
      </w:r>
      <w:r w:rsidR="00DE747E">
        <w:rPr>
          <w:rFonts w:ascii="Bookman Old Style" w:hAnsi="Bookman Old Style"/>
        </w:rPr>
        <w:t>,</w:t>
      </w:r>
      <w:r w:rsidRPr="00B6441A">
        <w:rPr>
          <w:rFonts w:ascii="Bookman Old Style" w:hAnsi="Bookman Old Style"/>
        </w:rPr>
        <w:t xml:space="preserve"> em frente à Igreja O Brasil Para Cristo, a tampa está parcialmente quebrada e a calçada afundou, oferecendo risco principalmente para os usuários da referida Igreja;</w:t>
      </w:r>
    </w:p>
    <w:p w14:paraId="3EBAD2D6" w14:textId="46A66593" w:rsidR="00B6441A" w:rsidRPr="00B6441A" w:rsidRDefault="00B6441A" w:rsidP="00B6441A">
      <w:pPr>
        <w:pStyle w:val="SemEspaamento"/>
        <w:jc w:val="both"/>
        <w:rPr>
          <w:rFonts w:ascii="Bookman Old Style" w:hAnsi="Bookman Old Style"/>
        </w:rPr>
      </w:pPr>
      <w:r w:rsidRPr="00B6441A">
        <w:rPr>
          <w:rFonts w:ascii="Bookman Old Style" w:hAnsi="Bookman Old Style"/>
        </w:rPr>
        <w:t>3- Indic</w:t>
      </w:r>
      <w:r>
        <w:rPr>
          <w:rFonts w:ascii="Bookman Old Style" w:hAnsi="Bookman Old Style"/>
        </w:rPr>
        <w:t>a</w:t>
      </w:r>
      <w:r w:rsidRPr="00B6441A">
        <w:rPr>
          <w:rFonts w:ascii="Bookman Old Style" w:hAnsi="Bookman Old Style"/>
        </w:rPr>
        <w:t xml:space="preserve"> ao setor responsável</w:t>
      </w:r>
      <w:r>
        <w:rPr>
          <w:rFonts w:ascii="Bookman Old Style" w:hAnsi="Bookman Old Style"/>
        </w:rPr>
        <w:t>,</w:t>
      </w:r>
      <w:r w:rsidRPr="00B6441A">
        <w:rPr>
          <w:rFonts w:ascii="Bookman Old Style" w:hAnsi="Bookman Old Style"/>
        </w:rPr>
        <w:t xml:space="preserve"> para que analise com certa urgência</w:t>
      </w:r>
      <w:r>
        <w:rPr>
          <w:rFonts w:ascii="Bookman Old Style" w:hAnsi="Bookman Old Style"/>
        </w:rPr>
        <w:t>, a</w:t>
      </w:r>
      <w:r w:rsidRPr="00B6441A">
        <w:rPr>
          <w:rFonts w:ascii="Bookman Old Style" w:hAnsi="Bookman Old Style"/>
        </w:rPr>
        <w:t xml:space="preserve"> instala</w:t>
      </w:r>
      <w:r>
        <w:rPr>
          <w:rFonts w:ascii="Bookman Old Style" w:hAnsi="Bookman Old Style"/>
        </w:rPr>
        <w:t>ção de</w:t>
      </w:r>
      <w:r w:rsidRPr="00B6441A">
        <w:rPr>
          <w:rFonts w:ascii="Bookman Old Style" w:hAnsi="Bookman Old Style"/>
        </w:rPr>
        <w:t xml:space="preserve"> redutores de velocidade na Avenida 20 de Março, devido</w:t>
      </w:r>
      <w:r>
        <w:rPr>
          <w:rFonts w:ascii="Bookman Old Style" w:hAnsi="Bookman Old Style"/>
        </w:rPr>
        <w:t xml:space="preserve"> </w:t>
      </w:r>
      <w:r w:rsidRPr="00B6441A">
        <w:rPr>
          <w:rFonts w:ascii="Bookman Old Style" w:hAnsi="Bookman Old Style"/>
        </w:rPr>
        <w:t>trânsito de veículos em alta velocidade, oferecendo risco para os moradores, sendo ponto mais crítico na baixada do antigo pesqueiro, inclusive morador relatou que recentemente um veículo perdeu controle e quase atingiu uma residência;</w:t>
      </w:r>
    </w:p>
    <w:p w14:paraId="32C98792" w14:textId="592F081A" w:rsidR="00C47EEF" w:rsidRPr="00B6441A" w:rsidRDefault="00B6441A" w:rsidP="00B6441A">
      <w:pPr>
        <w:pStyle w:val="SemEspaamento"/>
        <w:jc w:val="both"/>
        <w:rPr>
          <w:rFonts w:ascii="Bookman Old Style" w:hAnsi="Bookman Old Style"/>
        </w:rPr>
      </w:pPr>
      <w:r w:rsidRPr="00B6441A">
        <w:rPr>
          <w:rFonts w:ascii="Bookman Old Style" w:hAnsi="Bookman Old Style"/>
        </w:rPr>
        <w:t>4- Indic</w:t>
      </w:r>
      <w:r>
        <w:rPr>
          <w:rFonts w:ascii="Bookman Old Style" w:hAnsi="Bookman Old Style"/>
        </w:rPr>
        <w:t>a</w:t>
      </w:r>
      <w:r w:rsidRPr="00B6441A">
        <w:rPr>
          <w:rFonts w:ascii="Bookman Old Style" w:hAnsi="Bookman Old Style"/>
        </w:rPr>
        <w:t xml:space="preserve"> ao setor competente</w:t>
      </w:r>
      <w:r>
        <w:rPr>
          <w:rFonts w:ascii="Bookman Old Style" w:hAnsi="Bookman Old Style"/>
        </w:rPr>
        <w:t>,</w:t>
      </w:r>
      <w:r w:rsidRPr="00B6441A">
        <w:rPr>
          <w:rFonts w:ascii="Bookman Old Style" w:hAnsi="Bookman Old Style"/>
        </w:rPr>
        <w:t xml:space="preserve"> para que faça</w:t>
      </w:r>
      <w:r>
        <w:rPr>
          <w:rFonts w:ascii="Bookman Old Style" w:hAnsi="Bookman Old Style"/>
        </w:rPr>
        <w:t xml:space="preserve"> serviços de</w:t>
      </w:r>
      <w:r w:rsidRPr="00B6441A">
        <w:rPr>
          <w:rFonts w:ascii="Bookman Old Style" w:hAnsi="Bookman Old Style"/>
        </w:rPr>
        <w:t xml:space="preserve"> meio fio e cascalhamento adequado na Rua</w:t>
      </w:r>
      <w:r>
        <w:rPr>
          <w:rFonts w:ascii="Bookman Old Style" w:hAnsi="Bookman Old Style"/>
        </w:rPr>
        <w:t>:</w:t>
      </w:r>
      <w:r w:rsidRPr="00B6441A">
        <w:rPr>
          <w:rFonts w:ascii="Bookman Old Style" w:hAnsi="Bookman Old Style"/>
        </w:rPr>
        <w:t xml:space="preserve"> Anatalício Rodrigues Simões, no trecho entre a Rua São João e Av</w:t>
      </w:r>
      <w:r>
        <w:rPr>
          <w:rFonts w:ascii="Bookman Old Style" w:hAnsi="Bookman Old Style"/>
        </w:rPr>
        <w:t>.</w:t>
      </w:r>
      <w:r w:rsidRPr="00B6441A">
        <w:rPr>
          <w:rFonts w:ascii="Bookman Old Style" w:hAnsi="Bookman Old Style"/>
        </w:rPr>
        <w:t xml:space="preserve"> Dr</w:t>
      </w:r>
      <w:r>
        <w:rPr>
          <w:rFonts w:ascii="Bookman Old Style" w:hAnsi="Bookman Old Style"/>
        </w:rPr>
        <w:t>.</w:t>
      </w:r>
      <w:r w:rsidRPr="00B6441A">
        <w:rPr>
          <w:rFonts w:ascii="Bookman Old Style" w:hAnsi="Bookman Old Style"/>
        </w:rPr>
        <w:t xml:space="preserve"> Davi Xavier da Silva, tal manutenção se faz necessário pois proprietários dos imóveis pretendem fazer calçadas e sem meio fio não é possível realizar o serviço.</w:t>
      </w:r>
    </w:p>
    <w:p w14:paraId="47632A11" w14:textId="77777777" w:rsidR="00E231B6" w:rsidRDefault="00E231B6" w:rsidP="00C47EEF">
      <w:pPr>
        <w:pStyle w:val="SemEspaamento"/>
        <w:jc w:val="both"/>
        <w:rPr>
          <w:rFonts w:ascii="Bookman Old Style" w:hAnsi="Bookman Old Style"/>
          <w:b/>
          <w:bCs/>
        </w:rPr>
      </w:pPr>
    </w:p>
    <w:p w14:paraId="53E65942" w14:textId="77777777" w:rsidR="00E231B6" w:rsidRDefault="00E231B6" w:rsidP="00C47EEF">
      <w:pPr>
        <w:pStyle w:val="SemEspaamento"/>
        <w:jc w:val="both"/>
        <w:rPr>
          <w:rFonts w:ascii="Bookman Old Style" w:hAnsi="Bookman Old Style"/>
          <w:b/>
          <w:bCs/>
        </w:rPr>
      </w:pPr>
    </w:p>
    <w:p w14:paraId="2BF34C3C" w14:textId="77777777" w:rsidR="00E231B6" w:rsidRDefault="00E231B6" w:rsidP="00C47EEF">
      <w:pPr>
        <w:pStyle w:val="SemEspaamento"/>
        <w:jc w:val="both"/>
        <w:rPr>
          <w:rFonts w:ascii="Bookman Old Style" w:hAnsi="Bookman Old Style"/>
          <w:b/>
          <w:bCs/>
        </w:rPr>
      </w:pPr>
    </w:p>
    <w:p w14:paraId="39532568" w14:textId="77777777" w:rsidR="00E231B6" w:rsidRPr="00AC3D7A" w:rsidRDefault="00E231B6" w:rsidP="00E231B6">
      <w:pPr>
        <w:tabs>
          <w:tab w:val="center" w:pos="4252"/>
          <w:tab w:val="right" w:pos="8504"/>
        </w:tabs>
        <w:spacing w:after="0" w:line="240" w:lineRule="auto"/>
        <w:rPr>
          <w:rFonts w:ascii="Calisto MT" w:hAnsi="Calisto MT" w:cs="Courier New"/>
          <w:b/>
          <w:sz w:val="56"/>
          <w:szCs w:val="56"/>
          <w:u w:val="double"/>
        </w:rPr>
      </w:pPr>
      <w:r>
        <w:rPr>
          <w:rFonts w:ascii="Calisto MT" w:hAnsi="Calisto MT" w:cs="Courier New"/>
          <w:bCs/>
          <w:i/>
          <w:iCs/>
          <w:noProof/>
          <w:sz w:val="56"/>
          <w:szCs w:val="56"/>
        </w:rPr>
        <w:object w:dxaOrig="1440" w:dyaOrig="1440" w14:anchorId="04C2A984">
          <v:shape id="_x0000_s1028" type="#_x0000_t75" style="position:absolute;margin-left:-65.25pt;margin-top:-12pt;width:54pt;height:54pt;z-index:251658240">
            <v:imagedata r:id="rId4" o:title="" gain="1.25" blacklevel="9176f"/>
            <w10:wrap type="topAndBottom"/>
          </v:shape>
          <o:OLEObject Type="Embed" ProgID="MSPhotoEd.3" ShapeID="_x0000_s1028" DrawAspect="Content" ObjectID="_1711264981" r:id="rId6"/>
        </w:object>
      </w:r>
      <w:r w:rsidRPr="00AC3D7A">
        <w:rPr>
          <w:rFonts w:ascii="Calisto MT" w:hAnsi="Calisto MT" w:cs="Courier New"/>
          <w:b/>
          <w:sz w:val="56"/>
          <w:szCs w:val="56"/>
          <w:u w:val="double"/>
        </w:rPr>
        <w:t>Câmara Municipal de Congonhinhas</w:t>
      </w:r>
    </w:p>
    <w:p w14:paraId="45CED9F4" w14:textId="77777777" w:rsidR="00E231B6" w:rsidRPr="008D6754" w:rsidRDefault="00E231B6" w:rsidP="00E231B6">
      <w:pPr>
        <w:rPr>
          <w:rFonts w:ascii="Calibri" w:hAnsi="Calibri" w:cs="Calibri"/>
          <w:b/>
          <w:bCs/>
          <w:i/>
          <w:sz w:val="20"/>
          <w:szCs w:val="20"/>
        </w:rPr>
      </w:pPr>
      <w:r w:rsidRPr="00AD3C40">
        <w:rPr>
          <w:rFonts w:ascii="Calibri" w:hAnsi="Calibri" w:cs="Calibri"/>
          <w:b/>
          <w:bCs/>
          <w:i/>
          <w:sz w:val="20"/>
          <w:szCs w:val="20"/>
        </w:rPr>
        <w:t xml:space="preserve">  Rua: Oscar Pereira de Camargo, 396 – Centro – Fone: (43) 3554.1361- Cep: .86.320-000 – Congonhinhas – Pr.</w:t>
      </w:r>
    </w:p>
    <w:p w14:paraId="142448A4" w14:textId="77777777" w:rsidR="00E231B6" w:rsidRDefault="00E231B6" w:rsidP="00C47EEF">
      <w:pPr>
        <w:pStyle w:val="SemEspaamento"/>
        <w:jc w:val="both"/>
        <w:rPr>
          <w:rFonts w:ascii="Bookman Old Style" w:hAnsi="Bookman Old Style"/>
          <w:b/>
          <w:bCs/>
        </w:rPr>
      </w:pPr>
    </w:p>
    <w:p w14:paraId="7C68A748" w14:textId="3276D709" w:rsidR="00C47EEF" w:rsidRPr="00C47EEF" w:rsidRDefault="00C47EEF" w:rsidP="00C47EEF">
      <w:pPr>
        <w:pStyle w:val="SemEspaamento"/>
        <w:jc w:val="both"/>
        <w:rPr>
          <w:rFonts w:ascii="Bookman Old Style" w:hAnsi="Bookman Old Style"/>
          <w:b/>
          <w:bCs/>
        </w:rPr>
      </w:pPr>
      <w:r w:rsidRPr="00C47EEF">
        <w:rPr>
          <w:rFonts w:ascii="Bookman Old Style" w:hAnsi="Bookman Old Style"/>
          <w:b/>
          <w:bCs/>
        </w:rPr>
        <w:t>PEDIDO DO VEREADOR CHELSE MARCOLINO SIMÕES:</w:t>
      </w:r>
    </w:p>
    <w:p w14:paraId="29C48744" w14:textId="06946D53" w:rsidR="00C47EEF" w:rsidRPr="00B6441A" w:rsidRDefault="00B6441A" w:rsidP="00C47EEF">
      <w:pPr>
        <w:pStyle w:val="SemEspaamento"/>
        <w:jc w:val="both"/>
        <w:rPr>
          <w:rFonts w:ascii="Bookman Old Style" w:hAnsi="Bookman Old Style"/>
        </w:rPr>
      </w:pPr>
      <w:r>
        <w:rPr>
          <w:rFonts w:ascii="Bookman Old Style" w:hAnsi="Bookman Old Style"/>
        </w:rPr>
        <w:t>1- Indica ao setor competente, p</w:t>
      </w:r>
      <w:r w:rsidRPr="00B6441A">
        <w:rPr>
          <w:rFonts w:ascii="Bookman Old Style" w:hAnsi="Bookman Old Style"/>
        </w:rPr>
        <w:t xml:space="preserve">ara </w:t>
      </w:r>
      <w:r>
        <w:rPr>
          <w:rFonts w:ascii="Bookman Old Style" w:hAnsi="Bookman Old Style"/>
        </w:rPr>
        <w:t xml:space="preserve">que seja colocado </w:t>
      </w:r>
      <w:r w:rsidRPr="00B6441A">
        <w:rPr>
          <w:rFonts w:ascii="Bookman Old Style" w:hAnsi="Bookman Old Style"/>
        </w:rPr>
        <w:t xml:space="preserve">placas com </w:t>
      </w:r>
      <w:r>
        <w:rPr>
          <w:rFonts w:ascii="Bookman Old Style" w:hAnsi="Bookman Old Style"/>
        </w:rPr>
        <w:t xml:space="preserve">identificação dos </w:t>
      </w:r>
      <w:r w:rsidRPr="00B6441A">
        <w:rPr>
          <w:rFonts w:ascii="Bookman Old Style" w:hAnsi="Bookman Old Style"/>
        </w:rPr>
        <w:t xml:space="preserve">nomes das ruas </w:t>
      </w:r>
      <w:r w:rsidR="00DE747E">
        <w:rPr>
          <w:rFonts w:ascii="Bookman Old Style" w:hAnsi="Bookman Old Style"/>
        </w:rPr>
        <w:t>d</w:t>
      </w:r>
      <w:r>
        <w:rPr>
          <w:rFonts w:ascii="Bookman Old Style" w:hAnsi="Bookman Old Style"/>
        </w:rPr>
        <w:t>o</w:t>
      </w:r>
      <w:r w:rsidRPr="00B6441A">
        <w:rPr>
          <w:rFonts w:ascii="Bookman Old Style" w:hAnsi="Bookman Old Style"/>
        </w:rPr>
        <w:t xml:space="preserve"> Município</w:t>
      </w:r>
      <w:r>
        <w:rPr>
          <w:rFonts w:ascii="Bookman Old Style" w:hAnsi="Bookman Old Style"/>
        </w:rPr>
        <w:t>.</w:t>
      </w:r>
    </w:p>
    <w:p w14:paraId="2EB440ED" w14:textId="77777777" w:rsidR="008D6754" w:rsidRPr="008D6754" w:rsidRDefault="008D6754" w:rsidP="008D6754">
      <w:pPr>
        <w:pStyle w:val="SemEspaamento"/>
        <w:jc w:val="both"/>
        <w:rPr>
          <w:rFonts w:ascii="Bookman Old Style" w:hAnsi="Bookman Old Style"/>
          <w:b/>
          <w:bCs/>
        </w:rPr>
      </w:pPr>
      <w:r w:rsidRPr="00C47EEF">
        <w:rPr>
          <w:rFonts w:ascii="Bookman Old Style" w:hAnsi="Bookman Old Style"/>
          <w:b/>
          <w:bCs/>
        </w:rPr>
        <w:t>PEDIDO DO VEREADOR</w:t>
      </w:r>
      <w:r>
        <w:rPr>
          <w:rFonts w:ascii="Bookman Old Style" w:hAnsi="Bookman Old Style"/>
          <w:b/>
          <w:bCs/>
        </w:rPr>
        <w:t xml:space="preserve"> CLEILSON DA SILVA:</w:t>
      </w:r>
    </w:p>
    <w:p w14:paraId="542B824A" w14:textId="335735B6" w:rsidR="008D6754" w:rsidRPr="003F692F" w:rsidRDefault="008D6754" w:rsidP="008D6754">
      <w:pPr>
        <w:pStyle w:val="SemEspaamento"/>
        <w:jc w:val="both"/>
        <w:rPr>
          <w:rFonts w:ascii="Bookman Old Style" w:hAnsi="Bookman Old Style"/>
        </w:rPr>
      </w:pPr>
      <w:r>
        <w:rPr>
          <w:rFonts w:ascii="Bookman Old Style" w:hAnsi="Bookman Old Style"/>
        </w:rPr>
        <w:t>1-Indica ao Sr. Prefeito e em parceria com Sindicato do Servidor Público Municipal, para que viabilize esforços e contrate uma firma especializada em cursos específicos para Operador de Máquinas Pesadas e Motoristas, haja visto, que os funcionários que foram contratados recentemente,</w:t>
      </w:r>
      <w:r w:rsidR="00DE747E">
        <w:rPr>
          <w:rFonts w:ascii="Bookman Old Style" w:hAnsi="Bookman Old Style"/>
        </w:rPr>
        <w:t xml:space="preserve"> estão</w:t>
      </w:r>
      <w:r>
        <w:rPr>
          <w:rFonts w:ascii="Bookman Old Style" w:hAnsi="Bookman Old Style"/>
        </w:rPr>
        <w:t xml:space="preserve"> </w:t>
      </w:r>
      <w:r w:rsidR="00DE747E">
        <w:rPr>
          <w:rFonts w:ascii="Bookman Old Style" w:hAnsi="Bookman Old Style"/>
        </w:rPr>
        <w:t>necessitando</w:t>
      </w:r>
      <w:r>
        <w:rPr>
          <w:rFonts w:ascii="Bookman Old Style" w:hAnsi="Bookman Old Style"/>
        </w:rPr>
        <w:t xml:space="preserve"> de curso para terem um melhor desempenho de como trabalhar com este tipo de maquinários e automóveis. </w:t>
      </w:r>
    </w:p>
    <w:p w14:paraId="77C7A041" w14:textId="64859F94" w:rsidR="00C47EEF" w:rsidRPr="00C47EEF" w:rsidRDefault="00C47EEF" w:rsidP="00C47EEF">
      <w:pPr>
        <w:pStyle w:val="SemEspaamento"/>
        <w:jc w:val="both"/>
        <w:rPr>
          <w:rFonts w:ascii="Bookman Old Style" w:hAnsi="Bookman Old Style"/>
          <w:b/>
          <w:bCs/>
        </w:rPr>
      </w:pPr>
    </w:p>
    <w:p w14:paraId="72D2F950" w14:textId="22B371AB" w:rsidR="00C47EEF" w:rsidRPr="00C47EEF" w:rsidRDefault="00C47EEF" w:rsidP="00C47EEF">
      <w:pPr>
        <w:pStyle w:val="SemEspaamento"/>
        <w:jc w:val="both"/>
        <w:rPr>
          <w:rFonts w:ascii="Bookman Old Style" w:hAnsi="Bookman Old Style"/>
          <w:b/>
          <w:bCs/>
        </w:rPr>
      </w:pPr>
    </w:p>
    <w:p w14:paraId="521B2267" w14:textId="77777777" w:rsidR="008D6754" w:rsidRDefault="008D6754" w:rsidP="00B6441A">
      <w:pPr>
        <w:tabs>
          <w:tab w:val="center" w:pos="4252"/>
          <w:tab w:val="right" w:pos="8504"/>
        </w:tabs>
        <w:spacing w:after="0" w:line="240" w:lineRule="auto"/>
        <w:rPr>
          <w:rFonts w:ascii="Calisto MT" w:hAnsi="Calisto MT" w:cs="Courier New"/>
          <w:b/>
          <w:sz w:val="56"/>
          <w:szCs w:val="56"/>
          <w:u w:val="double"/>
        </w:rPr>
      </w:pPr>
      <w:bookmarkStart w:id="4" w:name="_Hlk100564416"/>
    </w:p>
    <w:p w14:paraId="07750BCE" w14:textId="77777777" w:rsidR="008D6754" w:rsidRDefault="008D6754" w:rsidP="00B6441A">
      <w:pPr>
        <w:tabs>
          <w:tab w:val="center" w:pos="4252"/>
          <w:tab w:val="right" w:pos="8504"/>
        </w:tabs>
        <w:spacing w:after="0" w:line="240" w:lineRule="auto"/>
        <w:rPr>
          <w:rFonts w:ascii="Calisto MT" w:hAnsi="Calisto MT" w:cs="Courier New"/>
          <w:b/>
          <w:sz w:val="56"/>
          <w:szCs w:val="56"/>
          <w:u w:val="double"/>
        </w:rPr>
      </w:pPr>
    </w:p>
    <w:bookmarkEnd w:id="4"/>
    <w:p w14:paraId="68E88F64" w14:textId="77777777" w:rsidR="008D6754" w:rsidRDefault="008D6754" w:rsidP="00B6441A">
      <w:pPr>
        <w:tabs>
          <w:tab w:val="center" w:pos="4252"/>
          <w:tab w:val="right" w:pos="8504"/>
        </w:tabs>
        <w:spacing w:after="0" w:line="240" w:lineRule="auto"/>
        <w:rPr>
          <w:rFonts w:ascii="Calisto MT" w:hAnsi="Calisto MT" w:cs="Courier New"/>
          <w:b/>
          <w:sz w:val="56"/>
          <w:szCs w:val="56"/>
          <w:u w:val="double"/>
        </w:rPr>
      </w:pPr>
    </w:p>
    <w:sectPr w:rsidR="008D6754" w:rsidSect="008D6754">
      <w:pgSz w:w="11906" w:h="16838"/>
      <w:pgMar w:top="709"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E7"/>
    <w:rsid w:val="000C0891"/>
    <w:rsid w:val="001D7AE7"/>
    <w:rsid w:val="00217129"/>
    <w:rsid w:val="002A50DB"/>
    <w:rsid w:val="002E1989"/>
    <w:rsid w:val="003F692F"/>
    <w:rsid w:val="00734F98"/>
    <w:rsid w:val="008D6754"/>
    <w:rsid w:val="00AD3C40"/>
    <w:rsid w:val="00AD6F0F"/>
    <w:rsid w:val="00B6441A"/>
    <w:rsid w:val="00C47EEF"/>
    <w:rsid w:val="00DE747E"/>
    <w:rsid w:val="00E231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2BF4EE"/>
  <w15:chartTrackingRefBased/>
  <w15:docId w15:val="{85CA151F-3484-4B35-8558-A18B7A8E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4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D3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636</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11</cp:revision>
  <dcterms:created xsi:type="dcterms:W3CDTF">2022-04-06T18:03:00Z</dcterms:created>
  <dcterms:modified xsi:type="dcterms:W3CDTF">2022-04-12T13:36:00Z</dcterms:modified>
</cp:coreProperties>
</file>